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MCA Trip Proposal Description Template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Trip </w:t>
      </w:r>
      <w:r w:rsidDel="00000000" w:rsidR="00000000" w:rsidRPr="00000000">
        <w:rPr>
          <w:b w:val="1"/>
          <w:rtl w:val="0"/>
        </w:rPr>
        <w:t xml:space="preserve">Title: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Trip Leader Name: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Sign-up Details: </w:t>
      </w:r>
      <w:r w:rsidDel="00000000" w:rsidR="00000000" w:rsidRPr="00000000">
        <w:rPr>
          <w:rtl w:val="0"/>
        </w:rPr>
        <w:t xml:space="preserve">email address is usually best</w:t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First-aid Qualified Personnel:</w:t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Trip Dates: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Trip Designation:</w:t>
      </w:r>
      <w:r w:rsidDel="00000000" w:rsidR="00000000" w:rsidRPr="00000000">
        <w:rPr>
          <w:rtl w:val="0"/>
        </w:rPr>
        <w:t xml:space="preserve"> Technical or Non-technical and sub-designations: Class 1,2,3,4,5, Ice and Mixed, Glacier Travel, Steep Snow Climbing, Backcountry Skiing or Snowboarding, Avalanche Terrain, Packrafting, Kayaking, Stream Crossing-Hazardous. (Indicate all that apply.)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Physical Demands:</w:t>
      </w:r>
      <w:r w:rsidDel="00000000" w:rsidR="00000000" w:rsidRPr="00000000">
        <w:rPr>
          <w:rtl w:val="0"/>
        </w:rPr>
        <w:t xml:space="preserve"> approximate length, elevation gain and duration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Anticipated Terrain:</w:t>
      </w:r>
      <w:r w:rsidDel="00000000" w:rsidR="00000000" w:rsidRPr="00000000">
        <w:rPr>
          <w:rtl w:val="0"/>
        </w:rPr>
        <w:t xml:space="preserve"> trail hiking; bushwhacking; off-trail hiking on tundra, snow, ice, scree, talus or boulders; exposed hiking on steep slopes covered with snow, ice, slick vegetation, scree, talus or boulders; scrambling on loose rock; exposed scrambling on loose rock; technical snow, ice, rock and/or mixed climbing; stream crossing; glacier travel on snow, ice and/or scree.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Primary Potential Hazards:</w:t>
      </w:r>
      <w:r w:rsidDel="00000000" w:rsidR="00000000" w:rsidRPr="00000000">
        <w:rPr>
          <w:rtl w:val="0"/>
        </w:rPr>
        <w:t xml:space="preserve"> Frostbite, Hypothermia (winter camping); sprains, dislocations (slips, trips, falls)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Requisite Skills (physical and/or technical) for Safe Participation on Trip: </w:t>
      </w:r>
      <w:r w:rsidDel="00000000" w:rsidR="00000000" w:rsidRPr="00000000">
        <w:rPr>
          <w:rtl w:val="0"/>
        </w:rPr>
        <w:t xml:space="preserve">Avalanche Level I (or equivalent experience/self-study); Snowshoeing; Intermediate-level or higher Backcountry/Alpine/Cross-country skiing; Glacier Travel; Belaying; Mountain Axe use (self-arresting); Snow Travel/Climbing (crampon and mountain axe use</w:t>
      </w:r>
      <w:r w:rsidDel="00000000" w:rsidR="00000000" w:rsidRPr="00000000">
        <w:rPr>
          <w:sz w:val="18"/>
          <w:szCs w:val="18"/>
          <w:rtl w:val="0"/>
        </w:rPr>
        <w:t xml:space="preserve">[RB2] </w:t>
      </w:r>
      <w:r w:rsidDel="00000000" w:rsidR="00000000" w:rsidRPr="00000000">
        <w:rPr>
          <w:rtl w:val="0"/>
        </w:rPr>
        <w:t xml:space="preserve">); Crevasse Rescue; Snow Camping; Vertical Rock, Ice or Mixed Climbing; Wilderness First Aid and CPR</w:t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Trip Description Examples: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Arctic to Indian Ski Traverse, Non-technical- Off-trail XC Skiing, Feb. 25, 2018, ~22 miles; ~2,500’; 8-12 hrs; very strenuous; travel on skis on/off trail; some exposure to avalanche terrain; partially-frozen stream crossings; one steep descent (can be walked); primary risks: avalanches, falling while skiing/hiking, frostbite, hypothermia, drowning crossing stream. Leader: Jen Aschoff Sign-up by Feb. 10 by emailing jlaschoff@gmail.com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Harding Icefield Ski/Climb, April 2009, Dates Approximate. Fly into the Tustumena Glacier and traverse over to the Exit Glacier. About 30 miles +/-. Probably try to ski up or climb up something, conditions permitting. Will try to be out Friday or Saturday. before Easter. Requirements: good glacier travel experience, winter camping, ability to appreciate tent days, and a strong snow shoveler. Contact Stan Olsen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stan1olsen@yahoo.com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Directions For Trip Proposal Submittal: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Research the route with details concerning distance, elevation gain, terrain, primary hazards, and required skills and equipment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Fill out this form and write a short (20-50 word) description for the Scree; email the description and PDF of this form to the chair of hiking and climbing committee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Once your trip is approved you may advertise it on Facebook and other social media and the MCA listserve in addition to the Scree.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All participants must sign the liability waiver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Keep a spreadsheet of the names, emergency contact information for participants and folder with all of the liability forms. Participants cannot attend without a liability form.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For Review Purposes Only</w:t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</w:t>
        <w:tab/>
        <w:t xml:space="preserve">Date Submitted to Trips Committee:___________</w:t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</w:t>
        <w:tab/>
        <w:t xml:space="preserve">Date Advertised in Club Publication:____________</w:t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</w:t>
        <w:tab/>
        <w:t xml:space="preserve">Trip Leader Approved:_____________</w:t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</w:t>
        <w:tab/>
        <w:t xml:space="preserve">Club Rules Met:______________</w:t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</w:t>
        <w:tab/>
        <w:t xml:space="preserve">Liability Waivers Signed:________________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an1ols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